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AC" w:rsidRPr="005702AC" w:rsidRDefault="005702AC" w:rsidP="00570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2AC">
        <w:rPr>
          <w:rFonts w:ascii="Times New Roman" w:hAnsi="Times New Roman" w:cs="Times New Roman"/>
          <w:b/>
          <w:sz w:val="24"/>
          <w:szCs w:val="24"/>
        </w:rPr>
        <w:t>География 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702AC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5702AC" w:rsidRPr="005702AC" w:rsidRDefault="005702AC" w:rsidP="005702AC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02AC">
        <w:rPr>
          <w:rFonts w:ascii="Times New Roman" w:hAnsi="Times New Roman" w:cs="Times New Roman"/>
          <w:color w:val="000000"/>
          <w:sz w:val="24"/>
          <w:szCs w:val="24"/>
        </w:rPr>
        <w:t xml:space="preserve">по программе </w:t>
      </w:r>
      <w:r w:rsidRPr="005702AC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5702AC">
        <w:rPr>
          <w:rFonts w:ascii="Times New Roman" w:hAnsi="Times New Roman" w:cs="Times New Roman"/>
          <w:color w:val="000000"/>
          <w:sz w:val="24"/>
          <w:szCs w:val="24"/>
        </w:rPr>
        <w:t xml:space="preserve"> вида </w:t>
      </w:r>
      <w:proofErr w:type="gramStart"/>
      <w:r w:rsidRPr="005702AC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5702AC">
        <w:rPr>
          <w:rFonts w:ascii="Times New Roman" w:hAnsi="Times New Roman" w:cs="Times New Roman"/>
          <w:sz w:val="24"/>
          <w:szCs w:val="24"/>
        </w:rPr>
        <w:t xml:space="preserve"> (коррекционных)</w:t>
      </w:r>
    </w:p>
    <w:p w:rsidR="005702AC" w:rsidRPr="005702AC" w:rsidRDefault="005702AC" w:rsidP="005702AC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02AC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5702AC" w:rsidRPr="005702AC" w:rsidRDefault="005702AC" w:rsidP="005702A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702AC" w:rsidRPr="005702AC" w:rsidRDefault="005702AC" w:rsidP="005702AC">
      <w:pPr>
        <w:widowControl w:val="0"/>
        <w:autoSpaceDE w:val="0"/>
        <w:autoSpaceDN w:val="0"/>
        <w:adjustRightInd w:val="0"/>
        <w:spacing w:after="0"/>
        <w:ind w:left="3960" w:hanging="39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2AC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5702AC">
        <w:rPr>
          <w:rFonts w:ascii="Times New Roman" w:hAnsi="Times New Roman" w:cs="Times New Roman"/>
          <w:b/>
          <w:sz w:val="24"/>
          <w:szCs w:val="24"/>
        </w:rPr>
        <w:t>Тактаров</w:t>
      </w:r>
      <w:proofErr w:type="spellEnd"/>
      <w:r w:rsidRPr="005702AC">
        <w:rPr>
          <w:rFonts w:ascii="Times New Roman" w:hAnsi="Times New Roman" w:cs="Times New Roman"/>
          <w:b/>
          <w:sz w:val="24"/>
          <w:szCs w:val="24"/>
        </w:rPr>
        <w:t xml:space="preserve"> Р.М.</w:t>
      </w:r>
      <w:r w:rsidRPr="005702AC">
        <w:rPr>
          <w:rFonts w:ascii="Times New Roman" w:hAnsi="Times New Roman" w:cs="Times New Roman"/>
          <w:sz w:val="24"/>
          <w:szCs w:val="24"/>
        </w:rPr>
        <w:t>, учитель географии, учитель-логопед  ГБ</w:t>
      </w:r>
      <w:proofErr w:type="gramStart"/>
      <w:r w:rsidRPr="005702AC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5702AC">
        <w:rPr>
          <w:rFonts w:ascii="Times New Roman" w:hAnsi="Times New Roman" w:cs="Times New Roman"/>
          <w:sz w:val="24"/>
          <w:szCs w:val="24"/>
        </w:rPr>
        <w:t>К)ОУ «НС(К)ОШ№23»</w:t>
      </w:r>
    </w:p>
    <w:p w:rsidR="005702AC" w:rsidRPr="005702AC" w:rsidRDefault="005702AC" w:rsidP="005702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02AC" w:rsidRPr="005702AC" w:rsidRDefault="005702AC" w:rsidP="005702AC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2AC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5702AC" w:rsidRPr="005702AC" w:rsidRDefault="005702AC" w:rsidP="005702A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2AC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«География»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02AC">
        <w:rPr>
          <w:rFonts w:ascii="Times New Roman" w:hAnsi="Times New Roman" w:cs="Times New Roman"/>
          <w:sz w:val="24"/>
          <w:szCs w:val="24"/>
        </w:rPr>
        <w:t xml:space="preserve"> класс создана на основе стандарта  основного общего образования коррекционных учреждений </w:t>
      </w:r>
      <w:r w:rsidRPr="005702A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702AC">
        <w:rPr>
          <w:rFonts w:ascii="Times New Roman" w:hAnsi="Times New Roman" w:cs="Times New Roman"/>
          <w:sz w:val="24"/>
          <w:szCs w:val="24"/>
        </w:rPr>
        <w:t xml:space="preserve"> вида, базисного учебного плана Приказ МО РФ № 29/2065-п от 10.04.2002г</w:t>
      </w:r>
      <w:r w:rsidR="00584F53">
        <w:rPr>
          <w:rFonts w:ascii="Times New Roman" w:hAnsi="Times New Roman" w:cs="Times New Roman"/>
          <w:sz w:val="24"/>
          <w:szCs w:val="24"/>
        </w:rPr>
        <w:t>. и учебного плана школы на 2015-2016</w:t>
      </w:r>
      <w:r w:rsidRPr="005702A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702AC" w:rsidRPr="005702AC" w:rsidRDefault="005702AC" w:rsidP="005702AC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2AC">
        <w:rPr>
          <w:rFonts w:ascii="Times New Roman" w:hAnsi="Times New Roman" w:cs="Times New Roman"/>
          <w:sz w:val="24"/>
          <w:szCs w:val="24"/>
        </w:rPr>
        <w:t xml:space="preserve">Данная рабочая программа ориентирована на учащихся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02AC">
        <w:rPr>
          <w:rFonts w:ascii="Times New Roman" w:hAnsi="Times New Roman" w:cs="Times New Roman"/>
          <w:sz w:val="24"/>
          <w:szCs w:val="24"/>
        </w:rPr>
        <w:t xml:space="preserve"> классов по программе специальных (коррекционных) образовательных учреждений  </w:t>
      </w:r>
      <w:r w:rsidRPr="005702A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702AC">
        <w:rPr>
          <w:rFonts w:ascii="Times New Roman" w:hAnsi="Times New Roman" w:cs="Times New Roman"/>
          <w:sz w:val="24"/>
          <w:szCs w:val="24"/>
        </w:rPr>
        <w:t xml:space="preserve"> вида и реализуется на основе следующих документов:</w:t>
      </w:r>
    </w:p>
    <w:p w:rsidR="005702AC" w:rsidRPr="005702AC" w:rsidRDefault="005702AC" w:rsidP="005702AC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2AC">
        <w:rPr>
          <w:rFonts w:ascii="Times New Roman" w:hAnsi="Times New Roman" w:cs="Times New Roman"/>
          <w:sz w:val="24"/>
          <w:szCs w:val="24"/>
        </w:rP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5702AC">
        <w:rPr>
          <w:rFonts w:ascii="Times New Roman" w:hAnsi="Times New Roman" w:cs="Times New Roman"/>
          <w:sz w:val="24"/>
          <w:szCs w:val="24"/>
        </w:rPr>
        <w:t>Н.Е.Малофеев</w:t>
      </w:r>
      <w:proofErr w:type="spellEnd"/>
      <w:r w:rsidRPr="005702AC">
        <w:rPr>
          <w:rFonts w:ascii="Times New Roman" w:hAnsi="Times New Roman" w:cs="Times New Roman"/>
          <w:sz w:val="24"/>
          <w:szCs w:val="24"/>
        </w:rPr>
        <w:t>, О.С.Никольская, О.И.Кукушкина, Е.Л.Гончарова.</w:t>
      </w:r>
    </w:p>
    <w:p w:rsidR="005702AC" w:rsidRPr="005702AC" w:rsidRDefault="005702AC" w:rsidP="005702AC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2AC">
        <w:rPr>
          <w:rFonts w:ascii="Times New Roman" w:hAnsi="Times New Roman" w:cs="Times New Roman"/>
          <w:sz w:val="24"/>
          <w:szCs w:val="24"/>
        </w:rPr>
        <w:t xml:space="preserve"> 2. Программа 6-9 классов коррекционных общеобразовательных учреждений </w:t>
      </w:r>
      <w:r w:rsidRPr="005702A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702AC">
        <w:rPr>
          <w:rFonts w:ascii="Times New Roman" w:hAnsi="Times New Roman" w:cs="Times New Roman"/>
          <w:sz w:val="24"/>
          <w:szCs w:val="24"/>
        </w:rPr>
        <w:t xml:space="preserve"> вида.  / под ред. </w:t>
      </w:r>
      <w:proofErr w:type="spellStart"/>
      <w:r w:rsidRPr="005702AC">
        <w:rPr>
          <w:rFonts w:ascii="Times New Roman" w:hAnsi="Times New Roman" w:cs="Times New Roman"/>
          <w:sz w:val="24"/>
          <w:szCs w:val="24"/>
        </w:rPr>
        <w:t>д.п.н.В.В.Воронковой</w:t>
      </w:r>
      <w:proofErr w:type="spellEnd"/>
      <w:r w:rsidRPr="005702A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702AC">
        <w:rPr>
          <w:rFonts w:ascii="Times New Roman" w:hAnsi="Times New Roman" w:cs="Times New Roman"/>
          <w:sz w:val="24"/>
          <w:szCs w:val="24"/>
        </w:rPr>
        <w:t>М.:Гуманитар</w:t>
      </w:r>
      <w:proofErr w:type="gramStart"/>
      <w:r w:rsidRPr="005702A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5702AC">
        <w:rPr>
          <w:rFonts w:ascii="Times New Roman" w:hAnsi="Times New Roman" w:cs="Times New Roman"/>
          <w:sz w:val="24"/>
          <w:szCs w:val="24"/>
        </w:rPr>
        <w:t>зд.центр</w:t>
      </w:r>
      <w:proofErr w:type="spellEnd"/>
      <w:r w:rsidRPr="005702AC">
        <w:rPr>
          <w:rFonts w:ascii="Times New Roman" w:hAnsi="Times New Roman" w:cs="Times New Roman"/>
          <w:sz w:val="24"/>
          <w:szCs w:val="24"/>
        </w:rPr>
        <w:t xml:space="preserve"> ВЛАДОС, 2013,– с. 66 - 91.</w:t>
      </w:r>
    </w:p>
    <w:p w:rsidR="005702AC" w:rsidRPr="005702AC" w:rsidRDefault="005702AC" w:rsidP="005702AC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02AC" w:rsidRPr="005702AC" w:rsidRDefault="005702AC" w:rsidP="005702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02AC">
        <w:rPr>
          <w:rFonts w:ascii="Times New Roman" w:hAnsi="Times New Roman" w:cs="Times New Roman"/>
          <w:b/>
          <w:bCs/>
          <w:sz w:val="24"/>
          <w:szCs w:val="24"/>
        </w:rPr>
        <w:t>Структура документа</w:t>
      </w:r>
    </w:p>
    <w:p w:rsidR="005702AC" w:rsidRPr="005702AC" w:rsidRDefault="005702AC" w:rsidP="005702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702AC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включает три раздела: </w:t>
      </w:r>
      <w:r w:rsidRPr="005702A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пояснительную записку</w:t>
      </w:r>
      <w:r w:rsidRPr="005702AC">
        <w:rPr>
          <w:rFonts w:ascii="Times New Roman" w:hAnsi="Times New Roman" w:cs="Times New Roman"/>
          <w:b/>
          <w:bCs/>
          <w:spacing w:val="-2"/>
          <w:sz w:val="24"/>
          <w:szCs w:val="24"/>
        </w:rPr>
        <w:t>,</w:t>
      </w:r>
      <w:r w:rsidRPr="005702AC">
        <w:rPr>
          <w:rFonts w:ascii="Times New Roman" w:hAnsi="Times New Roman" w:cs="Times New Roman"/>
          <w:spacing w:val="-2"/>
          <w:sz w:val="24"/>
          <w:szCs w:val="24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5702A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основное содержание </w:t>
      </w:r>
      <w:r w:rsidRPr="005702AC">
        <w:rPr>
          <w:rFonts w:ascii="Times New Roman" w:hAnsi="Times New Roman" w:cs="Times New Roman"/>
          <w:spacing w:val="-2"/>
          <w:sz w:val="24"/>
          <w:szCs w:val="24"/>
        </w:rPr>
        <w:t xml:space="preserve">обучения с распределением учебных часов по разделам курса и </w:t>
      </w:r>
      <w:r w:rsidRPr="005702A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требования </w:t>
      </w:r>
      <w:r w:rsidRPr="005702AC">
        <w:rPr>
          <w:rFonts w:ascii="Times New Roman" w:hAnsi="Times New Roman" w:cs="Times New Roman"/>
          <w:spacing w:val="-2"/>
          <w:sz w:val="24"/>
          <w:szCs w:val="24"/>
        </w:rPr>
        <w:t>к уровню подготовки оканчивающих  6-9 классы.</w:t>
      </w:r>
    </w:p>
    <w:p w:rsidR="005702AC" w:rsidRDefault="005702AC" w:rsidP="00E03D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463" w:rsidRDefault="00E03DB0" w:rsidP="00E03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B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«География России» разработана для учащихся 7 класса, обучающихся в коррекционной школе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7 класса  п</w:t>
      </w:r>
      <w:r w:rsidR="0028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освящен изучению прир</w:t>
      </w:r>
      <w:r w:rsidR="009674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 России. Количество часов в год – 66. Количество часов в неделю – 2.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необходимо значительно усилить изучение социальных, экологических и культурологических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 и в значительной степени повысит интерес к изучаемому предмету.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нашей страны и материков расширяет кругозор умственно отсталых школьников об окружающем мире.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с учетом психофизических особенностей обучающихся с интеллектуальной недостаточностью. 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детей: они учатся анализировать, сравнивать изучаемые объекты и явления, понимать причинно-следственные зависимости, наблюдать за изменениями в природе. Работа с символическими пособиями, каким является географическая карта, способствует развитию абстрактного мышления. Систематическая словарная работа расширяет словарный запас детей, помогает им правильно употреблять новые слова в связной речи.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Познание мира предполагает изучение системы взаимосвязанных дисциплин, обеспечивающих преемственность содержания. Курс географии имеет много смежных тем с естествознанием, историей, русским языком, чтением, математикой, изобразительной деятельностью, черчением, социально-бытовой ориентировкой и другими предметами, а также предусматривает опору на знания, полученные в курсах «Развитие устной речи на основе ознакомления с предметами и явлениями окружающей действительности» и «Природоведение».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как учебный предмет в специальной коррекционной школе имеет большое значение для всестороннего развития </w:t>
      </w:r>
      <w:proofErr w:type="gramStart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сниженной мотивацией к познанию. Изучение географии нашей страны и материков расширяет кругозор детей об окружающем мире, позволяет увидеть природные и социально-экономические явления и процессы во взаимосвязи.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современного школьного курса географии - дать элементарные, но научные и систематические сведения о природе, населении, хозяйстве своего края, России и зарубежных стран, 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обучения географии: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всестороннее развитие </w:t>
      </w:r>
      <w:proofErr w:type="gramStart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сниженной мотивацией к познанию, расширить кругозор об окружающем мире.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</w:p>
    <w:p w:rsidR="00E03DB0" w:rsidRPr="00E03DB0" w:rsidRDefault="00E03DB0" w:rsidP="00284B4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элементарные научные  и систематические сведения о природе, населении, хозяйстве  России, зарубежных стран, своего края.</w:t>
      </w:r>
    </w:p>
    <w:p w:rsidR="00E03DB0" w:rsidRPr="00E03DB0" w:rsidRDefault="00E03DB0" w:rsidP="00284B4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особенности взаимодействия человека и природы, познакомить с культурой и бытом разных народов.</w:t>
      </w:r>
    </w:p>
    <w:p w:rsidR="00E03DB0" w:rsidRPr="00E03DB0" w:rsidRDefault="00E03DB0" w:rsidP="00284B4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усвоить правила поведения в природе.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Воспитательные:</w:t>
      </w:r>
    </w:p>
    <w:p w:rsidR="00E03DB0" w:rsidRPr="00E03DB0" w:rsidRDefault="00E03DB0" w:rsidP="00284B41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 патриотическому, эстетическому, экологическому воспитанию.</w:t>
      </w:r>
    </w:p>
    <w:p w:rsidR="00E03DB0" w:rsidRPr="00E03DB0" w:rsidRDefault="00E03DB0" w:rsidP="00284B41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Содействовать профессиональной ориентации, путём знакомства с миром профессий, распространенных в нашем регионе.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Коррекционно-развивающие:</w:t>
      </w:r>
    </w:p>
    <w:p w:rsidR="00E03DB0" w:rsidRPr="00E03DB0" w:rsidRDefault="00E03DB0" w:rsidP="00284B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анализировать, сравнивать изучаемые объекты и явления, понимать причинно-следственные зависимости.</w:t>
      </w:r>
    </w:p>
    <w:p w:rsidR="00E03DB0" w:rsidRPr="00E03DB0" w:rsidRDefault="00E03DB0" w:rsidP="00284B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абстрактного мышления, развивать воображение.</w:t>
      </w:r>
    </w:p>
    <w:p w:rsidR="00E03DB0" w:rsidRPr="00E03DB0" w:rsidRDefault="00E03DB0" w:rsidP="00284B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лексический запас. Развивать связную речь.</w:t>
      </w:r>
    </w:p>
    <w:p w:rsidR="0015464C" w:rsidRDefault="0015464C" w:rsidP="00284B41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64C" w:rsidRDefault="0015464C" w:rsidP="00284B41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DB0" w:rsidRDefault="00E03DB0" w:rsidP="00284B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учебного курса</w:t>
      </w:r>
    </w:p>
    <w:p w:rsidR="00A8267E" w:rsidRDefault="00A8267E" w:rsidP="00284B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 «География России» (66 часов)</w:t>
      </w:r>
    </w:p>
    <w:p w:rsidR="00A8267E" w:rsidRPr="00E03DB0" w:rsidRDefault="00A8267E" w:rsidP="00284B41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E03DB0" w:rsidRPr="00E03DB0" w:rsidRDefault="00284B41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1.Особенности природы и хозяйства России (общая характеристика)</w:t>
      </w:r>
      <w:r w:rsidR="00E03DB0"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E03DB0"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России на карте мира. Европейская и азиатская части России.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деление России.</w:t>
      </w:r>
      <w:r w:rsidR="0028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рельефа.</w:t>
      </w:r>
      <w:r w:rsidR="0028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Полезные ископаемые, их основные месторождения. Климат России.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(гидроэнергетические) ресурсы России, их использование.</w:t>
      </w:r>
      <w:r w:rsidR="0028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Население России. Народы России. Промышленность. Сельское хозяйство. Транспорт. Экономическое развитие европейской и азиатской частей России.  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2.Природные зоны России. (2 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природных зон на территории России.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природных зон России.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3.Зона арктических пустынь (5 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на карте.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="0028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Растительный и животный мир.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и его основные занятия.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Северный морской путь.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4.Зона тундры (</w:t>
      </w:r>
      <w:r w:rsidR="00284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на карте, рельеф и полезные ископаемые.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Климат. Водоемы тундры.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мир.</w:t>
      </w:r>
      <w:r w:rsidR="00284B41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Хозяйство. Население и его основные занятия.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тундры.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Севера. Охрана природы тундр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5.Лесная зона (1</w:t>
      </w:r>
      <w:r w:rsidR="00154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на карте. Рельеф и полезные ископаемые.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</w:t>
      </w:r>
      <w:r w:rsidRPr="00E03DB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зоны.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Реки, озера, каналы лесной зоны.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богатства. Растительный мир. Хвойные леса (тайга)</w:t>
      </w:r>
      <w:proofErr w:type="gramStart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мешанные и лиственные леса.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</w:t>
      </w:r>
      <w:r w:rsidRPr="00E03DB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зоны.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Пушные звери.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Промышленность и сельское хозяйство Центральной России.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Центральной России.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хозяйства Северо-Западной России.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Города: Санкт-Петербург, Новгород, Псков, Калининград.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Западная Сибирь.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 Сибирь.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Дальний Восток.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Заповедники и заказники лесной зоны. Охрана леса. 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</w:p>
    <w:p w:rsidR="00E03DB0" w:rsidRPr="00E03DB0" w:rsidRDefault="00E03DB0" w:rsidP="00284B4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142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и зарисовка растений и животных зоны тундры.</w:t>
      </w:r>
    </w:p>
    <w:p w:rsidR="00E03DB0" w:rsidRPr="00E03DB0" w:rsidRDefault="00E03DB0" w:rsidP="00284B4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142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на контурной карте городов зоны тундры.</w:t>
      </w:r>
    </w:p>
    <w:p w:rsidR="00E03DB0" w:rsidRPr="00E03DB0" w:rsidRDefault="00E03DB0" w:rsidP="00284B4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142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и зарисовка растений лесной зоны.</w:t>
      </w:r>
    </w:p>
    <w:p w:rsidR="00E03DB0" w:rsidRPr="00E03DB0" w:rsidRDefault="00E03DB0" w:rsidP="00284B4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1428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и зарисовка животных лесной зоны.</w:t>
      </w:r>
    </w:p>
    <w:p w:rsidR="00E03DB0" w:rsidRPr="00E03DB0" w:rsidRDefault="0015464C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6.Зона степей (8</w:t>
      </w:r>
      <w:r w:rsidR="00E03DB0"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на карте. Рельеф и полезные ископаемые. Реки. Проблема водоснабжения.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природы зоны степей, ее охрана.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</w:t>
      </w:r>
      <w:r w:rsidRPr="00E03DB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степей.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 зоны степей.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и его основные занятия.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лесостепной и степной зоны.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степной зоны.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природы зоны степей.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7.Зона полупустынь и пустынь  (</w:t>
      </w:r>
      <w:r w:rsidR="00154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на карте. Рельеф и полезные ископаемые.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Климат. Реки</w:t>
      </w:r>
      <w:r w:rsidR="0015464C">
        <w:rPr>
          <w:rFonts w:ascii="Arial" w:eastAsia="Times New Roman" w:hAnsi="Arial" w:cs="Arial"/>
          <w:lang w:eastAsia="ru-RU"/>
        </w:rPr>
        <w:t xml:space="preserve">.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</w:t>
      </w:r>
      <w:r w:rsidR="0015464C">
        <w:rPr>
          <w:rFonts w:ascii="Arial" w:eastAsia="Times New Roman" w:hAnsi="Arial" w:cs="Arial"/>
          <w:lang w:eastAsia="ru-RU"/>
        </w:rPr>
        <w:t xml:space="preserve">.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и его основные занятия. Города зоны полупустынь и пустынь.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8.Зона субтропиков (</w:t>
      </w:r>
      <w:r w:rsidR="00154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="00154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на карте. Курортное хозяйство. Города – курорты.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Население и его занятия.</w:t>
      </w:r>
      <w:r w:rsidR="0015464C">
        <w:rPr>
          <w:rFonts w:ascii="Arial" w:eastAsia="Times New Roman" w:hAnsi="Arial" w:cs="Arial"/>
          <w:lang w:eastAsia="ru-RU"/>
        </w:rPr>
        <w:t xml:space="preserve"> 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9.Высотная поясность в горах (</w:t>
      </w:r>
      <w:r w:rsidR="00154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ч.)</w:t>
      </w:r>
    </w:p>
    <w:p w:rsidR="00E03DB0" w:rsidRPr="00E03DB0" w:rsidRDefault="0015464C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на карте. 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ископаемые. Климат.</w:t>
      </w:r>
      <w:r>
        <w:rPr>
          <w:rFonts w:ascii="Arial" w:eastAsia="Times New Roman" w:hAnsi="Arial" w:cs="Arial"/>
          <w:lang w:eastAsia="ru-RU"/>
        </w:rPr>
        <w:t xml:space="preserve"> 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природы и хозяйства Северного Кавказа.</w:t>
      </w:r>
      <w:r>
        <w:rPr>
          <w:rFonts w:ascii="Arial" w:eastAsia="Times New Roman" w:hAnsi="Arial" w:cs="Arial"/>
          <w:lang w:eastAsia="ru-RU"/>
        </w:rPr>
        <w:t xml:space="preserve"> 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Города: </w:t>
      </w:r>
      <w:proofErr w:type="gramStart"/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Воды, Нальчик, Грозный и др.</w:t>
      </w:r>
      <w:r>
        <w:rPr>
          <w:rFonts w:ascii="Arial" w:eastAsia="Times New Roman" w:hAnsi="Arial" w:cs="Arial"/>
          <w:lang w:eastAsia="ru-RU"/>
        </w:rPr>
        <w:t xml:space="preserve"> 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Хозяйство, города, экологические проблемы Урала (Екатеринбург, Челябинск и др.)</w:t>
      </w:r>
      <w:r>
        <w:rPr>
          <w:rFonts w:ascii="Arial" w:eastAsia="Times New Roman" w:hAnsi="Arial" w:cs="Arial"/>
          <w:lang w:eastAsia="ru-RU"/>
        </w:rPr>
        <w:t xml:space="preserve"> 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Алтайские горы.</w:t>
      </w:r>
      <w:proofErr w:type="gramEnd"/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природы. 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Население. Хозяйство. </w:t>
      </w:r>
      <w:r w:rsidR="002E15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Города. Горы. Восточной Сибири</w:t>
      </w:r>
      <w:r w:rsidR="00E03DB0"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Хозяйство Восточной Сибири. Население. Города. Охрана природы.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left="10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 СВЯЗИ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теме «Природные зоны России»)</w:t>
      </w:r>
    </w:p>
    <w:p w:rsidR="00E03DB0" w:rsidRPr="00E03DB0" w:rsidRDefault="00E03DB0" w:rsidP="00284B41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Почвы, полезные ископаемые, использование воды в промышленности и сельском хозяйстве, охрана вод, разнообразие растительного мира, охрана растений (естествознание).</w:t>
      </w:r>
    </w:p>
    <w:p w:rsidR="00E03DB0" w:rsidRPr="00E03DB0" w:rsidRDefault="00E03DB0" w:rsidP="00284B41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нашей родины (природоведение 5класс).</w:t>
      </w:r>
    </w:p>
    <w:p w:rsidR="00E03DB0" w:rsidRPr="00E03DB0" w:rsidRDefault="00E03DB0" w:rsidP="00284B41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глиной, пластилином, природным материалом при изготовлении несложных макетов по природным зонам (ручной труд).</w:t>
      </w:r>
    </w:p>
    <w:p w:rsidR="00E03DB0" w:rsidRPr="00E03DB0" w:rsidRDefault="00E03DB0" w:rsidP="00284B41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древесины - лесная зона (столярное дело). Свойства металлов - полезные ископаемые (слесарное дело). Различение цвета и оттенков (изобразительное искусство).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теме «Природные зоны России»)</w:t>
      </w:r>
    </w:p>
    <w:p w:rsidR="00E03DB0" w:rsidRPr="00E03DB0" w:rsidRDefault="00E03DB0" w:rsidP="00284B41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физической картой и картой природных зон России.</w:t>
      </w:r>
    </w:p>
    <w:p w:rsidR="00E03DB0" w:rsidRPr="00E03DB0" w:rsidRDefault="00E03DB0" w:rsidP="00284B41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Нанесение на контурные карты изученных объектов и </w:t>
      </w:r>
      <w:proofErr w:type="spellStart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подписывание</w:t>
      </w:r>
      <w:proofErr w:type="spellEnd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названий.</w:t>
      </w:r>
    </w:p>
    <w:p w:rsidR="00E03DB0" w:rsidRPr="00E03DB0" w:rsidRDefault="00E03DB0" w:rsidP="00284B41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названий и зарисовки в тетрадях наиболее типичных для изучаемой природной зоны растений и животных.</w:t>
      </w:r>
    </w:p>
    <w:p w:rsidR="00E03DB0" w:rsidRPr="00E03DB0" w:rsidRDefault="00E03DB0" w:rsidP="00284B41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Изготовление из картона условных знаков полезных ископаемых для работы с магнитной картой (природных зон России).</w:t>
      </w:r>
    </w:p>
    <w:p w:rsidR="00E03DB0" w:rsidRPr="00E03DB0" w:rsidRDefault="00E03DB0" w:rsidP="00284B41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Вычерчивание схемы смены природных зон в горах и других схем, помогающих понять причинно-следственные зависимости.</w:t>
      </w:r>
    </w:p>
    <w:p w:rsidR="00967496" w:rsidRDefault="00967496" w:rsidP="0096749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96" w:rsidRPr="00967496" w:rsidRDefault="00967496" w:rsidP="0096749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 программе 66 часов в год.</w:t>
      </w:r>
    </w:p>
    <w:p w:rsidR="00967496" w:rsidRDefault="00967496" w:rsidP="0096749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96" w:rsidRPr="00E03DB0" w:rsidRDefault="00967496" w:rsidP="00967496">
      <w:pPr>
        <w:shd w:val="clear" w:color="auto" w:fill="FFFFFF" w:themeFill="background1"/>
        <w:spacing w:after="0" w:line="240" w:lineRule="auto"/>
        <w:ind w:left="720"/>
        <w:jc w:val="center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3.Основные требования к знаниям и умениям </w:t>
      </w:r>
      <w:proofErr w:type="gramStart"/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67496" w:rsidRPr="00E03DB0" w:rsidRDefault="00967496" w:rsidP="0096749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 должны знать:</w:t>
      </w:r>
    </w:p>
    <w:p w:rsidR="00967496" w:rsidRPr="00E03DB0" w:rsidRDefault="00967496" w:rsidP="0096749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России на физической карте, карте полушарий и глобусе; пояса освещенности, в которых расположена наша страна; природные зоны России, зависимость их размещения от климатических условий и высоты над уровнем моря;</w:t>
      </w:r>
    </w:p>
    <w:p w:rsidR="00967496" w:rsidRPr="00E03DB0" w:rsidRDefault="00967496" w:rsidP="0096749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условия и богатства России, возможности использования их человеком;</w:t>
      </w:r>
    </w:p>
    <w:p w:rsidR="00967496" w:rsidRPr="00E03DB0" w:rsidRDefault="00967496" w:rsidP="0096749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типичных представителей растительного и животного мира в каждой природной зоне;</w:t>
      </w:r>
    </w:p>
    <w:p w:rsidR="00967496" w:rsidRPr="00E03DB0" w:rsidRDefault="00967496" w:rsidP="0096749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население и его занятия в каждой природной зоне;</w:t>
      </w:r>
    </w:p>
    <w:p w:rsidR="00967496" w:rsidRPr="00E03DB0" w:rsidRDefault="00967496" w:rsidP="0096749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 по охране природы в России</w:t>
      </w: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правила поведения в природе;</w:t>
      </w:r>
    </w:p>
    <w:p w:rsidR="00967496" w:rsidRPr="00E03DB0" w:rsidRDefault="00967496" w:rsidP="0096749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географических объектов на территории России, указанных в программе.</w:t>
      </w:r>
    </w:p>
    <w:p w:rsidR="00967496" w:rsidRPr="00E03DB0" w:rsidRDefault="00967496" w:rsidP="0096749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должны уметь:</w:t>
      </w:r>
    </w:p>
    <w:p w:rsidR="00967496" w:rsidRPr="00E03DB0" w:rsidRDefault="00967496" w:rsidP="00967496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границы России на глобусе, карте полушарий, физической карте и природных зон России, давать элементарное описание природы по зонам, пользуясь планом и картами;</w:t>
      </w:r>
    </w:p>
    <w:p w:rsidR="00967496" w:rsidRPr="00E03DB0" w:rsidRDefault="00967496" w:rsidP="00967496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по картам (физической и природных зон России) географические объекты, указанные в программе, наносить их названия на контурную карту;</w:t>
      </w:r>
    </w:p>
    <w:p w:rsidR="00967496" w:rsidRPr="00E03DB0" w:rsidRDefault="00967496" w:rsidP="00967496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между климатом, растительным и животным миром, природными условиями и занятиями населения;</w:t>
      </w:r>
    </w:p>
    <w:p w:rsidR="00967496" w:rsidRPr="00E03DB0" w:rsidRDefault="00967496" w:rsidP="00967496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зарисовки географических объектов; делать несложные макеты изучаемых природных зон; принимать простейшие меры по охране окружающей среды; правильно вести себя в природе.</w:t>
      </w:r>
    </w:p>
    <w:p w:rsidR="00967496" w:rsidRPr="002E15EA" w:rsidRDefault="00967496" w:rsidP="0096749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2E15EA" w:rsidRPr="00E03DB0" w:rsidRDefault="002E15EA" w:rsidP="00815E69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637D20" w:rsidRDefault="00637D2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036EC" w:rsidRDefault="007036EC" w:rsidP="007036EC">
      <w:pPr>
        <w:pStyle w:val="a4"/>
        <w:jc w:val="center"/>
        <w:rPr>
          <w:rFonts w:ascii="Times New Roman" w:hAnsi="Times New Roman"/>
          <w:b/>
        </w:rPr>
      </w:pPr>
    </w:p>
    <w:p w:rsidR="007036EC" w:rsidRPr="007036EC" w:rsidRDefault="007036EC" w:rsidP="007036EC">
      <w:pPr>
        <w:pStyle w:val="a4"/>
        <w:jc w:val="center"/>
        <w:rPr>
          <w:rFonts w:ascii="Times New Roman" w:hAnsi="Times New Roman"/>
          <w:b/>
        </w:rPr>
      </w:pPr>
      <w:r w:rsidRPr="007036EC">
        <w:rPr>
          <w:rFonts w:ascii="Times New Roman" w:hAnsi="Times New Roman"/>
          <w:b/>
        </w:rPr>
        <w:t>Общие сведения по предмету</w:t>
      </w:r>
    </w:p>
    <w:p w:rsidR="007036EC" w:rsidRPr="007036EC" w:rsidRDefault="007036EC" w:rsidP="007036EC">
      <w:pPr>
        <w:pStyle w:val="a4"/>
        <w:rPr>
          <w:rFonts w:ascii="Times New Roman" w:hAnsi="Times New Roman"/>
          <w:i/>
        </w:rPr>
      </w:pPr>
      <w:r w:rsidRPr="007036EC">
        <w:rPr>
          <w:rFonts w:ascii="Times New Roman" w:hAnsi="Times New Roman"/>
        </w:rPr>
        <w:t xml:space="preserve">Предмет  </w:t>
      </w:r>
      <w:r w:rsidRPr="007036EC">
        <w:rPr>
          <w:rFonts w:ascii="Times New Roman" w:hAnsi="Times New Roman"/>
          <w:i/>
        </w:rPr>
        <w:t>География</w:t>
      </w:r>
    </w:p>
    <w:p w:rsidR="007036EC" w:rsidRPr="007036EC" w:rsidRDefault="007036EC" w:rsidP="007036EC">
      <w:pPr>
        <w:pStyle w:val="a4"/>
        <w:rPr>
          <w:rFonts w:ascii="Times New Roman" w:hAnsi="Times New Roman"/>
        </w:rPr>
      </w:pPr>
      <w:r w:rsidRPr="007036EC">
        <w:rPr>
          <w:rFonts w:ascii="Times New Roman" w:hAnsi="Times New Roman"/>
        </w:rPr>
        <w:t xml:space="preserve">Класс  </w:t>
      </w:r>
      <w:r w:rsidRPr="007036EC">
        <w:rPr>
          <w:rFonts w:ascii="Times New Roman" w:hAnsi="Times New Roman"/>
          <w:i/>
        </w:rPr>
        <w:t>7</w:t>
      </w:r>
    </w:p>
    <w:p w:rsidR="007036EC" w:rsidRPr="007036EC" w:rsidRDefault="007036EC" w:rsidP="007036EC">
      <w:pPr>
        <w:pStyle w:val="a4"/>
        <w:rPr>
          <w:rFonts w:ascii="Times New Roman" w:hAnsi="Times New Roman"/>
        </w:rPr>
      </w:pPr>
      <w:r w:rsidRPr="007036EC">
        <w:rPr>
          <w:rFonts w:ascii="Times New Roman" w:hAnsi="Times New Roman"/>
        </w:rPr>
        <w:t xml:space="preserve">Программа </w:t>
      </w:r>
      <w:r w:rsidRPr="007036EC">
        <w:rPr>
          <w:rFonts w:ascii="Times New Roman" w:hAnsi="Times New Roman"/>
          <w:i/>
        </w:rPr>
        <w:t xml:space="preserve">КОУ </w:t>
      </w:r>
      <w:r w:rsidRPr="007036EC">
        <w:rPr>
          <w:rFonts w:ascii="Times New Roman" w:hAnsi="Times New Roman"/>
          <w:i/>
          <w:lang w:val="en-US"/>
        </w:rPr>
        <w:t>VIII</w:t>
      </w:r>
      <w:r w:rsidRPr="007036EC">
        <w:rPr>
          <w:rFonts w:ascii="Times New Roman" w:hAnsi="Times New Roman"/>
          <w:i/>
        </w:rPr>
        <w:t xml:space="preserve"> вида</w:t>
      </w:r>
    </w:p>
    <w:p w:rsidR="007036EC" w:rsidRPr="007036EC" w:rsidRDefault="007036EC" w:rsidP="007036EC">
      <w:pPr>
        <w:pStyle w:val="a4"/>
        <w:rPr>
          <w:rFonts w:ascii="Times New Roman" w:hAnsi="Times New Roman"/>
          <w:i/>
        </w:rPr>
      </w:pPr>
      <w:r w:rsidRPr="007036EC">
        <w:rPr>
          <w:rFonts w:ascii="Times New Roman" w:hAnsi="Times New Roman"/>
        </w:rPr>
        <w:t xml:space="preserve">Количество часов в неделю  </w:t>
      </w:r>
      <w:r w:rsidRPr="007036EC">
        <w:rPr>
          <w:rFonts w:ascii="Times New Roman" w:hAnsi="Times New Roman"/>
          <w:i/>
        </w:rPr>
        <w:t>2 часов</w:t>
      </w:r>
    </w:p>
    <w:p w:rsidR="007036EC" w:rsidRPr="007036EC" w:rsidRDefault="007036EC" w:rsidP="007036EC">
      <w:pPr>
        <w:pStyle w:val="a4"/>
        <w:rPr>
          <w:rFonts w:ascii="Times New Roman" w:hAnsi="Times New Roman"/>
        </w:rPr>
      </w:pPr>
      <w:r w:rsidRPr="007036EC">
        <w:rPr>
          <w:rFonts w:ascii="Times New Roman" w:hAnsi="Times New Roman"/>
        </w:rPr>
        <w:t>Сведения по часам</w:t>
      </w:r>
    </w:p>
    <w:p w:rsidR="007036EC" w:rsidRPr="007036EC" w:rsidRDefault="007036EC" w:rsidP="007036EC">
      <w:pPr>
        <w:pStyle w:val="a4"/>
        <w:rPr>
          <w:rFonts w:ascii="Times New Roman" w:hAnsi="Times New Roman"/>
        </w:rPr>
      </w:pPr>
    </w:p>
    <w:tbl>
      <w:tblPr>
        <w:tblW w:w="14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9"/>
        <w:gridCol w:w="2109"/>
        <w:gridCol w:w="3261"/>
        <w:gridCol w:w="2487"/>
        <w:gridCol w:w="2504"/>
        <w:gridCol w:w="1716"/>
      </w:tblGrid>
      <w:tr w:rsidR="007036EC" w:rsidRPr="007036EC" w:rsidTr="009B5564">
        <w:trPr>
          <w:trHeight w:val="280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Период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Из них</w:t>
            </w:r>
          </w:p>
        </w:tc>
      </w:tr>
      <w:tr w:rsidR="007036EC" w:rsidRPr="007036EC" w:rsidTr="009B5564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Плановых уроков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Контрольных работ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Экскурсии</w:t>
            </w:r>
          </w:p>
        </w:tc>
      </w:tr>
      <w:tr w:rsidR="007036EC" w:rsidRPr="007036EC" w:rsidTr="009B5564">
        <w:trPr>
          <w:trHeight w:val="28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  <w:lang w:val="en-US"/>
              </w:rPr>
              <w:t xml:space="preserve">I </w:t>
            </w:r>
            <w:r w:rsidRPr="007036EC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AB4B9A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7036EC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7036EC" w:rsidRPr="007036EC" w:rsidTr="009B5564">
        <w:trPr>
          <w:trHeight w:val="28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 w:rsidRPr="007036EC">
              <w:rPr>
                <w:rFonts w:ascii="Times New Roman" w:hAnsi="Times New Roman"/>
                <w:lang w:val="en-US"/>
              </w:rPr>
              <w:t>II</w:t>
            </w:r>
            <w:r w:rsidRPr="007036EC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AB4B9A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7036EC" w:rsidRPr="007036EC" w:rsidTr="009B5564">
        <w:trPr>
          <w:trHeight w:val="28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 w:rsidRPr="007036EC">
              <w:rPr>
                <w:rFonts w:ascii="Times New Roman" w:hAnsi="Times New Roman"/>
                <w:lang w:val="en-US"/>
              </w:rPr>
              <w:t>III</w:t>
            </w:r>
            <w:r w:rsidRPr="007036EC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AB4B9A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7036EC" w:rsidRPr="007036EC" w:rsidTr="009B5564">
        <w:trPr>
          <w:trHeight w:val="28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 w:rsidRPr="007036EC">
              <w:rPr>
                <w:rFonts w:ascii="Times New Roman" w:hAnsi="Times New Roman"/>
                <w:lang w:val="en-US"/>
              </w:rPr>
              <w:t>IV</w:t>
            </w:r>
            <w:r w:rsidRPr="007036EC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AB4B9A" w:rsidRDefault="00AB4B9A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7036EC" w:rsidRPr="007036EC" w:rsidTr="009B5564">
        <w:trPr>
          <w:trHeight w:val="28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  <w:r w:rsidRPr="007036EC">
              <w:rPr>
                <w:rFonts w:ascii="Times New Roman" w:hAnsi="Times New Roman"/>
              </w:rPr>
              <w:t>Год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BA2B64" w:rsidRDefault="00BA2B64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BA2B64" w:rsidRDefault="00BA2B64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BA2B64" w:rsidRDefault="00BA2B64" w:rsidP="007036EC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C" w:rsidRPr="007036EC" w:rsidRDefault="007036EC" w:rsidP="007036E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</w:tbl>
    <w:p w:rsidR="007036EC" w:rsidRPr="007036EC" w:rsidRDefault="007036EC" w:rsidP="007036EC">
      <w:pPr>
        <w:pStyle w:val="a4"/>
        <w:rPr>
          <w:rFonts w:ascii="Times New Roman" w:hAnsi="Times New Roman"/>
        </w:rPr>
      </w:pPr>
    </w:p>
    <w:p w:rsidR="007036EC" w:rsidRPr="007036EC" w:rsidRDefault="007036EC" w:rsidP="007036EC">
      <w:pPr>
        <w:pStyle w:val="a4"/>
        <w:rPr>
          <w:rFonts w:ascii="Times New Roman" w:hAnsi="Times New Roman"/>
        </w:rPr>
      </w:pPr>
    </w:p>
    <w:p w:rsidR="00637D20" w:rsidRDefault="00637D20" w:rsidP="00284B41">
      <w:pPr>
        <w:shd w:val="clear" w:color="auto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DB0" w:rsidRPr="00E03DB0" w:rsidRDefault="00967496" w:rsidP="00284B41">
      <w:pPr>
        <w:shd w:val="clear" w:color="auto" w:fill="FFFFFF" w:themeFill="background1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Используемый учебно-методический комплекс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Т.М.Лифанова, Е.Н.Соломина. География России.- </w:t>
      </w:r>
      <w:proofErr w:type="spellStart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 w:rsidRPr="00E03DB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2008г.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ind w:right="-4"/>
        <w:jc w:val="both"/>
        <w:rPr>
          <w:rFonts w:ascii="Arial" w:eastAsia="Times New Roman" w:hAnsi="Arial" w:cs="Arial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литература:</w:t>
      </w:r>
    </w:p>
    <w:p w:rsidR="00E03DB0" w:rsidRPr="00E03DB0" w:rsidRDefault="00E03DB0" w:rsidP="00284B4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И.И.Баринова. Рабочая тетрадь к учебнику  «География России». - М. Дрофа, 2002г.</w:t>
      </w:r>
    </w:p>
    <w:p w:rsidR="00E03DB0" w:rsidRPr="00E03DB0" w:rsidRDefault="00E03DB0" w:rsidP="00284B4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И.И.Баринова. Сборник заданий и упражнений по географии к учебнику «География России». </w:t>
      </w:r>
      <w:proofErr w:type="gramStart"/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Экзамен, 2007г.</w:t>
      </w:r>
    </w:p>
    <w:p w:rsidR="00E03DB0" w:rsidRPr="00E03DB0" w:rsidRDefault="00E03DB0" w:rsidP="00284B4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Е.А.Жижина</w:t>
      </w:r>
      <w:proofErr w:type="spellEnd"/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Поурочные разработки по географии «Природа России». - М. «ВАКО», 2004</w:t>
      </w:r>
    </w:p>
    <w:p w:rsidR="00E03DB0" w:rsidRPr="00E03DB0" w:rsidRDefault="00E03DB0" w:rsidP="00284B4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И.И.Баринова, В.Я.Ром. Методическое пособие  «География России». - М. Дрофа, 2000г.</w:t>
      </w:r>
    </w:p>
    <w:p w:rsidR="00E03DB0" w:rsidRPr="00E03DB0" w:rsidRDefault="00E03DB0" w:rsidP="00284B4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1068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Т.М.Лифанова, Е.Н.Соломина. Приложение к учебнику «География России».- М.: Просвещение, 2008г.</w:t>
      </w:r>
    </w:p>
    <w:p w:rsidR="00E03DB0" w:rsidRPr="00E03DB0" w:rsidRDefault="00E03DB0" w:rsidP="00284B4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1068" w:right="-4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энциклопедия: География. Я познаю мир. /Автор В.А. Маркин</w:t>
      </w:r>
      <w:proofErr w:type="gramStart"/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ООО Фирма издательство  АСТ, 1998.</w:t>
      </w:r>
    </w:p>
    <w:p w:rsidR="00AB67CD" w:rsidRDefault="00AB67CD" w:rsidP="00284B4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приборы: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1.Географические карты и картины природы.</w:t>
      </w:r>
    </w:p>
    <w:p w:rsidR="00E03DB0" w:rsidRPr="00E03DB0" w:rsidRDefault="00E03DB0" w:rsidP="00284B41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Учебные презентации.</w:t>
      </w:r>
    </w:p>
    <w:p w:rsidR="00637D20" w:rsidRDefault="00637D20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37D20" w:rsidSect="007036EC">
      <w:pgSz w:w="16838" w:h="11906" w:orient="landscape"/>
      <w:pgMar w:top="709" w:right="82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4FD"/>
    <w:multiLevelType w:val="multilevel"/>
    <w:tmpl w:val="1E061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80033"/>
    <w:multiLevelType w:val="multilevel"/>
    <w:tmpl w:val="B4F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C02EE"/>
    <w:multiLevelType w:val="multilevel"/>
    <w:tmpl w:val="3C22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F66F4C"/>
    <w:multiLevelType w:val="multilevel"/>
    <w:tmpl w:val="1D3A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2F5B09"/>
    <w:multiLevelType w:val="multilevel"/>
    <w:tmpl w:val="781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297D52"/>
    <w:multiLevelType w:val="multilevel"/>
    <w:tmpl w:val="E90C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5757ED"/>
    <w:multiLevelType w:val="multilevel"/>
    <w:tmpl w:val="E0FA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8E46DF"/>
    <w:multiLevelType w:val="multilevel"/>
    <w:tmpl w:val="273C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C01070"/>
    <w:multiLevelType w:val="multilevel"/>
    <w:tmpl w:val="7BDE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6A02F2"/>
    <w:multiLevelType w:val="multilevel"/>
    <w:tmpl w:val="402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1F0951"/>
    <w:multiLevelType w:val="multilevel"/>
    <w:tmpl w:val="41DA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F21F31"/>
    <w:multiLevelType w:val="hybridMultilevel"/>
    <w:tmpl w:val="5D0288A2"/>
    <w:lvl w:ilvl="0" w:tplc="9358135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81B17"/>
    <w:multiLevelType w:val="multilevel"/>
    <w:tmpl w:val="E0B0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A50227"/>
    <w:multiLevelType w:val="multilevel"/>
    <w:tmpl w:val="805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03DB0"/>
    <w:rsid w:val="000E52BE"/>
    <w:rsid w:val="0015464C"/>
    <w:rsid w:val="00160463"/>
    <w:rsid w:val="002618B6"/>
    <w:rsid w:val="00284B41"/>
    <w:rsid w:val="002E15EA"/>
    <w:rsid w:val="00366E8E"/>
    <w:rsid w:val="0047255D"/>
    <w:rsid w:val="005702AC"/>
    <w:rsid w:val="00584F53"/>
    <w:rsid w:val="00637D20"/>
    <w:rsid w:val="0067011D"/>
    <w:rsid w:val="007036EC"/>
    <w:rsid w:val="0081109E"/>
    <w:rsid w:val="00815E69"/>
    <w:rsid w:val="00883966"/>
    <w:rsid w:val="00967496"/>
    <w:rsid w:val="009B5564"/>
    <w:rsid w:val="00A8267E"/>
    <w:rsid w:val="00AA11EF"/>
    <w:rsid w:val="00AB4B9A"/>
    <w:rsid w:val="00AB67CD"/>
    <w:rsid w:val="00BA2B64"/>
    <w:rsid w:val="00D0334B"/>
    <w:rsid w:val="00E03DB0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0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3DB0"/>
  </w:style>
  <w:style w:type="paragraph" w:customStyle="1" w:styleId="c0">
    <w:name w:val="c0"/>
    <w:basedOn w:val="a"/>
    <w:rsid w:val="00E0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3DB0"/>
  </w:style>
  <w:style w:type="character" w:customStyle="1" w:styleId="apple-converted-space">
    <w:name w:val="apple-converted-space"/>
    <w:basedOn w:val="a0"/>
    <w:rsid w:val="00E03DB0"/>
  </w:style>
  <w:style w:type="character" w:customStyle="1" w:styleId="c2">
    <w:name w:val="c2"/>
    <w:basedOn w:val="a0"/>
    <w:rsid w:val="00E03DB0"/>
  </w:style>
  <w:style w:type="character" w:customStyle="1" w:styleId="c36">
    <w:name w:val="c36"/>
    <w:basedOn w:val="a0"/>
    <w:rsid w:val="00E03DB0"/>
  </w:style>
  <w:style w:type="character" w:customStyle="1" w:styleId="c7">
    <w:name w:val="c7"/>
    <w:basedOn w:val="a0"/>
    <w:rsid w:val="00E03DB0"/>
  </w:style>
  <w:style w:type="character" w:styleId="a3">
    <w:name w:val="Hyperlink"/>
    <w:basedOn w:val="a0"/>
    <w:uiPriority w:val="99"/>
    <w:semiHidden/>
    <w:unhideWhenUsed/>
    <w:rsid w:val="00E03DB0"/>
    <w:rPr>
      <w:color w:val="0000FF"/>
      <w:u w:val="single"/>
    </w:rPr>
  </w:style>
  <w:style w:type="paragraph" w:styleId="a4">
    <w:name w:val="No Spacing"/>
    <w:uiPriority w:val="1"/>
    <w:qFormat/>
    <w:rsid w:val="00D0334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9B55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a6">
    <w:name w:val="Основной текст Знак"/>
    <w:basedOn w:val="a0"/>
    <w:link w:val="a5"/>
    <w:rsid w:val="009B5564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2">
    <w:name w:val="Body Text 2"/>
    <w:basedOn w:val="a"/>
    <w:link w:val="20"/>
    <w:semiHidden/>
    <w:unhideWhenUsed/>
    <w:rsid w:val="009B55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B55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9B556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9B55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0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3DB0"/>
  </w:style>
  <w:style w:type="paragraph" w:customStyle="1" w:styleId="c0">
    <w:name w:val="c0"/>
    <w:basedOn w:val="a"/>
    <w:rsid w:val="00E0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3DB0"/>
  </w:style>
  <w:style w:type="character" w:customStyle="1" w:styleId="apple-converted-space">
    <w:name w:val="apple-converted-space"/>
    <w:basedOn w:val="a0"/>
    <w:rsid w:val="00E03DB0"/>
  </w:style>
  <w:style w:type="character" w:customStyle="1" w:styleId="c2">
    <w:name w:val="c2"/>
    <w:basedOn w:val="a0"/>
    <w:rsid w:val="00E03DB0"/>
  </w:style>
  <w:style w:type="character" w:customStyle="1" w:styleId="c36">
    <w:name w:val="c36"/>
    <w:basedOn w:val="a0"/>
    <w:rsid w:val="00E03DB0"/>
  </w:style>
  <w:style w:type="character" w:customStyle="1" w:styleId="c7">
    <w:name w:val="c7"/>
    <w:basedOn w:val="a0"/>
    <w:rsid w:val="00E03DB0"/>
  </w:style>
  <w:style w:type="character" w:styleId="a3">
    <w:name w:val="Hyperlink"/>
    <w:basedOn w:val="a0"/>
    <w:uiPriority w:val="99"/>
    <w:semiHidden/>
    <w:unhideWhenUsed/>
    <w:rsid w:val="00E03DB0"/>
    <w:rPr>
      <w:color w:val="0000FF"/>
      <w:u w:val="single"/>
    </w:rPr>
  </w:style>
  <w:style w:type="paragraph" w:styleId="a4">
    <w:name w:val="No Spacing"/>
    <w:uiPriority w:val="1"/>
    <w:qFormat/>
    <w:rsid w:val="00D033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Разиновна</dc:creator>
  <cp:lastModifiedBy>Школа23</cp:lastModifiedBy>
  <cp:revision>15</cp:revision>
  <dcterms:created xsi:type="dcterms:W3CDTF">2014-11-08T14:55:00Z</dcterms:created>
  <dcterms:modified xsi:type="dcterms:W3CDTF">2016-03-11T06:29:00Z</dcterms:modified>
</cp:coreProperties>
</file>